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F5" w:rsidRPr="009203F5" w:rsidRDefault="009203F5" w:rsidP="009203F5">
      <w:pPr>
        <w:pStyle w:val="pright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9203F5">
        <w:rPr>
          <w:color w:val="000000"/>
          <w:sz w:val="20"/>
          <w:szCs w:val="20"/>
        </w:rPr>
        <w:t>Приложение N 8</w:t>
      </w:r>
    </w:p>
    <w:p w:rsidR="009203F5" w:rsidRDefault="009203F5" w:rsidP="009203F5">
      <w:pPr>
        <w:pStyle w:val="pright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9203F5">
        <w:rPr>
          <w:color w:val="000000"/>
          <w:sz w:val="20"/>
          <w:szCs w:val="20"/>
        </w:rPr>
        <w:t>к Порядку учета Федеральным</w:t>
      </w:r>
      <w:r>
        <w:rPr>
          <w:color w:val="000000"/>
          <w:sz w:val="20"/>
          <w:szCs w:val="20"/>
        </w:rPr>
        <w:t xml:space="preserve"> </w:t>
      </w:r>
      <w:r w:rsidRPr="009203F5">
        <w:rPr>
          <w:color w:val="000000"/>
          <w:sz w:val="20"/>
          <w:szCs w:val="20"/>
        </w:rPr>
        <w:t xml:space="preserve">казначейством </w:t>
      </w:r>
    </w:p>
    <w:p w:rsidR="009203F5" w:rsidRPr="009203F5" w:rsidRDefault="009203F5" w:rsidP="009203F5">
      <w:pPr>
        <w:pStyle w:val="pright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9203F5">
        <w:rPr>
          <w:color w:val="000000"/>
          <w:sz w:val="20"/>
          <w:szCs w:val="20"/>
        </w:rPr>
        <w:t>поступлений</w:t>
      </w:r>
      <w:r>
        <w:rPr>
          <w:color w:val="000000"/>
          <w:sz w:val="20"/>
          <w:szCs w:val="20"/>
        </w:rPr>
        <w:t xml:space="preserve"> </w:t>
      </w:r>
      <w:r w:rsidRPr="009203F5">
        <w:rPr>
          <w:color w:val="000000"/>
          <w:sz w:val="20"/>
          <w:szCs w:val="20"/>
        </w:rPr>
        <w:t>в бюджетную систему</w:t>
      </w:r>
      <w:r>
        <w:rPr>
          <w:color w:val="000000"/>
          <w:sz w:val="20"/>
          <w:szCs w:val="20"/>
        </w:rPr>
        <w:t xml:space="preserve"> </w:t>
      </w:r>
      <w:r w:rsidRPr="009203F5">
        <w:rPr>
          <w:color w:val="000000"/>
          <w:sz w:val="20"/>
          <w:szCs w:val="20"/>
        </w:rPr>
        <w:t>Российской Федерации</w:t>
      </w:r>
    </w:p>
    <w:p w:rsidR="009203F5" w:rsidRPr="009203F5" w:rsidRDefault="009203F5" w:rsidP="009203F5">
      <w:pPr>
        <w:pStyle w:val="pright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9203F5">
        <w:rPr>
          <w:color w:val="000000"/>
          <w:sz w:val="20"/>
          <w:szCs w:val="20"/>
        </w:rPr>
        <w:t>и их распределения</w:t>
      </w:r>
      <w:r>
        <w:rPr>
          <w:color w:val="000000"/>
          <w:sz w:val="20"/>
          <w:szCs w:val="20"/>
        </w:rPr>
        <w:t xml:space="preserve">  </w:t>
      </w:r>
      <w:r w:rsidRPr="009203F5">
        <w:rPr>
          <w:color w:val="000000"/>
          <w:sz w:val="20"/>
          <w:szCs w:val="20"/>
        </w:rPr>
        <w:t>между бюджетами бюджетной</w:t>
      </w:r>
    </w:p>
    <w:p w:rsidR="009203F5" w:rsidRPr="009203F5" w:rsidRDefault="009203F5" w:rsidP="009203F5">
      <w:pPr>
        <w:pStyle w:val="pright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9203F5">
        <w:rPr>
          <w:color w:val="000000"/>
          <w:sz w:val="20"/>
          <w:szCs w:val="20"/>
        </w:rPr>
        <w:t>системы Российской Федерации,утвержденному приказом</w:t>
      </w:r>
    </w:p>
    <w:p w:rsidR="009203F5" w:rsidRPr="009203F5" w:rsidRDefault="009203F5" w:rsidP="009203F5">
      <w:pPr>
        <w:pStyle w:val="pright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9203F5">
        <w:rPr>
          <w:color w:val="000000"/>
          <w:sz w:val="20"/>
          <w:szCs w:val="20"/>
        </w:rPr>
        <w:t>Министерства финансов</w:t>
      </w:r>
      <w:r>
        <w:rPr>
          <w:color w:val="000000"/>
          <w:sz w:val="20"/>
          <w:szCs w:val="20"/>
        </w:rPr>
        <w:t>т</w:t>
      </w:r>
      <w:r w:rsidRPr="009203F5">
        <w:rPr>
          <w:color w:val="000000"/>
          <w:sz w:val="20"/>
          <w:szCs w:val="20"/>
        </w:rPr>
        <w:t>Российской Федерации</w:t>
      </w:r>
    </w:p>
    <w:p w:rsidR="009203F5" w:rsidRPr="009203F5" w:rsidRDefault="009203F5" w:rsidP="009203F5">
      <w:pPr>
        <w:pStyle w:val="pright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9203F5">
        <w:rPr>
          <w:color w:val="000000"/>
          <w:sz w:val="20"/>
          <w:szCs w:val="20"/>
        </w:rPr>
        <w:t>от 13.04.2020 N 66н</w:t>
      </w:r>
    </w:p>
    <w:p w:rsidR="00795904" w:rsidRPr="00FD653E" w:rsidRDefault="00795904" w:rsidP="00BA2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6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СВЕДЕНИЯ </w:t>
      </w:r>
      <w:r w:rsidRPr="00FD653E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О НОРМАТИВАХ РАСПРЕДЕЛЕНИЯ ПОСТУПЛЕНИЙ МЕЖДУ БЮДЖЕТАМИ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0"/>
        <w:gridCol w:w="2518"/>
        <w:gridCol w:w="351"/>
        <w:gridCol w:w="1270"/>
        <w:gridCol w:w="1639"/>
        <w:gridCol w:w="1922"/>
        <w:gridCol w:w="1010"/>
        <w:gridCol w:w="1210"/>
      </w:tblGrid>
      <w:tr w:rsidR="0079590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Коды </w:t>
            </w:r>
          </w:p>
        </w:tc>
      </w:tr>
      <w:tr w:rsidR="0079590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по КФД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0531457 </w:t>
            </w:r>
          </w:p>
        </w:tc>
      </w:tr>
      <w:tr w:rsidR="0079590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66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на 20</w:t>
            </w:r>
            <w:r w:rsidR="005F2C97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5F2C97" w:rsidP="0066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28.12.2020</w:t>
            </w:r>
          </w:p>
        </w:tc>
      </w:tr>
      <w:tr w:rsidR="0079590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Финансовый орган </w:t>
            </w:r>
          </w:p>
        </w:tc>
        <w:tc>
          <w:tcPr>
            <w:tcW w:w="1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6F3E70" w:rsidP="0031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13824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Щербаковского</w:t>
            </w:r>
            <w:r w:rsidR="00795904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сельсовета Усть-Таркского района Новосибирской области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hyperlink r:id="rId6" w:anchor="l6" w:history="1">
              <w:r w:rsidRPr="00FD653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ОКПО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C94D8E" w:rsidP="006F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D8E">
              <w:rPr>
                <w:rFonts w:ascii="Times New Roman" w:hAnsi="Times New Roman" w:cs="Times New Roman"/>
                <w:sz w:val="20"/>
                <w:szCs w:val="20"/>
              </w:rPr>
              <w:t>31515005</w:t>
            </w:r>
          </w:p>
        </w:tc>
      </w:tr>
      <w:tr w:rsidR="0079590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бюджета </w:t>
            </w:r>
          </w:p>
        </w:tc>
        <w:tc>
          <w:tcPr>
            <w:tcW w:w="1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313824" w:rsidP="00F6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Щербаковский</w:t>
            </w:r>
            <w:r w:rsidR="00795904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 Усть-Таркского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счета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23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49D7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9D7" w:rsidRPr="00FD653E" w:rsidRDefault="00B749D7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9D7" w:rsidRPr="00FD653E" w:rsidRDefault="00B749D7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9D7" w:rsidRPr="00FD653E" w:rsidRDefault="00B749D7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ОКТМО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9D7" w:rsidRPr="00FD653E" w:rsidRDefault="00F616EB" w:rsidP="002F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hAnsi="Times New Roman" w:cs="Times New Roman"/>
                <w:sz w:val="20"/>
                <w:szCs w:val="20"/>
              </w:rPr>
              <w:t>50655</w:t>
            </w:r>
            <w:r w:rsidR="002F0D7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FD65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590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органа Федерального казначейства </w:t>
            </w:r>
          </w:p>
        </w:tc>
        <w:tc>
          <w:tcPr>
            <w:tcW w:w="1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47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</w:t>
            </w:r>
            <w:r w:rsidR="0047718C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Федерального казначейства по Новосибирской области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КОФК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23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  <w:r w:rsidR="0023288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bookmarkStart w:id="0" w:name="_GoBack"/>
            <w:bookmarkEnd w:id="0"/>
          </w:p>
        </w:tc>
      </w:tr>
      <w:tr w:rsidR="0079590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измерения: </w:t>
            </w:r>
          </w:p>
        </w:tc>
        <w:tc>
          <w:tcPr>
            <w:tcW w:w="1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hyperlink r:id="rId7" w:history="1">
              <w:r w:rsidRPr="00FD653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ОКЕИ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383 </w:t>
            </w:r>
          </w:p>
        </w:tc>
      </w:tr>
      <w:tr w:rsidR="002F0D7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D74" w:rsidRPr="00FD653E" w:rsidRDefault="002F0D7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D74" w:rsidRPr="00FD653E" w:rsidRDefault="002F0D7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D74" w:rsidRPr="00FD653E" w:rsidRDefault="002F0D74" w:rsidP="00795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D74" w:rsidRPr="00FD653E" w:rsidRDefault="002F0D7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A54" w:rsidRPr="00FD653E" w:rsidTr="00D50A54">
        <w:trPr>
          <w:tblCellSpacing w:w="0" w:type="dxa"/>
        </w:trPr>
        <w:tc>
          <w:tcPr>
            <w:tcW w:w="16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БК </w:t>
            </w:r>
          </w:p>
        </w:tc>
        <w:tc>
          <w:tcPr>
            <w:tcW w:w="55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 (процент) отчислений в бюджет </w:t>
            </w:r>
          </w:p>
        </w:tc>
        <w:tc>
          <w:tcPr>
            <w:tcW w:w="5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B7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</w:t>
            </w:r>
            <w:r w:rsidR="00B749D7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типа</w:t>
            </w: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бюджета 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6E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8" w:history="1">
              <w:r w:rsidR="00B749D7" w:rsidRPr="00FD653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ОКТМО</w:t>
              </w:r>
            </w:hyperlink>
            <w:r w:rsidR="00A64352" w:rsidRPr="00FD653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E5FD6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образования для которого установлен</w:t>
            </w: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Действие норматива </w:t>
            </w:r>
          </w:p>
        </w:tc>
      </w:tr>
      <w:tr w:rsidR="00D50A54" w:rsidRPr="00A64352" w:rsidTr="00D50A54">
        <w:trPr>
          <w:tblCellSpacing w:w="0" w:type="dxa"/>
        </w:trPr>
        <w:tc>
          <w:tcPr>
            <w:tcW w:w="16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904" w:rsidRPr="00A64352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904" w:rsidRPr="00A64352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904" w:rsidRPr="00A64352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904" w:rsidRPr="00A64352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904" w:rsidRPr="00A64352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начала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окончания </w:t>
            </w:r>
          </w:p>
        </w:tc>
      </w:tr>
      <w:tr w:rsidR="00D50A54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A64352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</w:tr>
      <w:tr w:rsidR="00D50A54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24" w:rsidRPr="00A64352" w:rsidRDefault="00313824" w:rsidP="0031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 автономных учреждений)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24" w:rsidRPr="00A64352" w:rsidRDefault="00E35118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313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13824" w:rsidRPr="00E53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24" w:rsidRPr="00A64352" w:rsidRDefault="0031382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24" w:rsidRPr="00A64352" w:rsidRDefault="0031382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24" w:rsidRPr="00A64352" w:rsidRDefault="0031382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24" w:rsidRPr="00A64352" w:rsidRDefault="0031382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24" w:rsidRPr="00A64352" w:rsidRDefault="00E35118" w:rsidP="00E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1 13 02065 10 0000 130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Default="00E35118" w:rsidP="00E35118">
            <w:pPr>
              <w:jc w:val="center"/>
            </w:pPr>
            <w:r w:rsidRPr="00E85B56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5118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330E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 сельских поселений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330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1 13 02995 10 0000 130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330E4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33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Невыясненные поступления, зачисляемые в бюджеты сельских поселений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330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1 17 01050 10 0000 180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330E4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rHeight w:val="555"/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Средства самоообложения граждан, зачисляемые в бюджеты сельских поселений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1 17 14030 10 0000 150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330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2 02 15001 10 0000 150 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330E4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Pr="00A64352" w:rsidRDefault="00E35118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rHeight w:val="1857"/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2 02 20 216 10 0000 150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A627D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rHeight w:val="481"/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2 02 29999 10 0000 150 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A627D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2 02 35118 10 0000 150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A627D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2 02 30024 10 0000 150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A627D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2 02 45160 10 0000 150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D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D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A627D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2 02 40014 10 0000 150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D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D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A627D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5118" w:rsidRPr="00A64352" w:rsidRDefault="00E35118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субвенции бюджетам сельских поселений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2 02 39999 10 0000 150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A62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5118" w:rsidRPr="00A64352" w:rsidRDefault="00E35118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2 02 49999 10 0000 150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313824">
            <w:pPr>
              <w:jc w:val="center"/>
            </w:pPr>
            <w:r w:rsidRPr="00523E3C"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5118" w:rsidRPr="00A64352" w:rsidRDefault="00E35118" w:rsidP="00330E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2 07 05030 10 0000 150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313824">
            <w:pPr>
              <w:jc w:val="center"/>
            </w:pPr>
            <w:r w:rsidRPr="00523E3C"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5118" w:rsidRPr="00A64352" w:rsidRDefault="00E35118" w:rsidP="00330E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2 08 05000 10 0000 150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313824">
            <w:pPr>
              <w:jc w:val="center"/>
            </w:pPr>
            <w:r w:rsidRPr="00523E3C"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33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 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5118" w:rsidRPr="00A64352" w:rsidRDefault="00E35118" w:rsidP="009A0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2 18 60010 10 0000150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313824">
            <w:pPr>
              <w:jc w:val="center"/>
            </w:pPr>
            <w:r w:rsidRPr="00DF554B"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E35118" w:rsidRPr="00A64352" w:rsidTr="00D50A54">
        <w:trPr>
          <w:trHeight w:val="1044"/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5118" w:rsidRPr="00A64352" w:rsidRDefault="00E35118" w:rsidP="00F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64352">
              <w:rPr>
                <w:rFonts w:ascii="Times New Roman" w:hAnsi="Times New Roman" w:cs="Times New Roman"/>
                <w:sz w:val="20"/>
                <w:szCs w:val="20"/>
              </w:rPr>
              <w:t xml:space="preserve"> 2 19 60010 10 0000 150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FA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313824">
            <w:pPr>
              <w:jc w:val="center"/>
            </w:pPr>
            <w:r w:rsidRPr="00DF554B">
              <w:rPr>
                <w:rFonts w:ascii="Times New Roman" w:eastAsia="Times New Roman" w:hAnsi="Times New Roman" w:cs="Times New Roman"/>
                <w:sz w:val="20"/>
                <w:szCs w:val="20"/>
              </w:rPr>
              <w:t>50655427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Pr="00A64352" w:rsidRDefault="00E35118" w:rsidP="005F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52">
              <w:rPr>
                <w:rFonts w:ascii="Times New Roman" w:eastAsia="Times New Roman" w:hAnsi="Times New Roman" w:cs="Times New Roman"/>
                <w:sz w:val="20"/>
                <w:szCs w:val="20"/>
              </w:rPr>
              <w:t>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118" w:rsidRDefault="00E35118" w:rsidP="00E35118">
            <w:pPr>
              <w:jc w:val="center"/>
            </w:pPr>
            <w:r w:rsidRPr="004852FB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79590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9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9590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(уполномоченное лицо)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5F40BB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И.О главы администрации</w:t>
            </w:r>
            <w:r w:rsidR="00795904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5F40BB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Г.Ю.Рабочева</w:t>
            </w:r>
            <w:r w:rsidR="00795904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9590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9590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616EB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 1</w:t>
            </w: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5F40BB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О.И.Косенчук</w:t>
            </w:r>
            <w:r w:rsidR="00795904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2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AA6151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616EB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723577">
              <w:rPr>
                <w:rFonts w:ascii="Times New Roman" w:eastAsia="Times New Roman" w:hAnsi="Times New Roman" w:cs="Times New Roman"/>
                <w:sz w:val="20"/>
                <w:szCs w:val="20"/>
              </w:rPr>
              <w:t>137953568</w:t>
            </w:r>
          </w:p>
        </w:tc>
      </w:tr>
      <w:tr w:rsidR="0079590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(телефон)</w:t>
            </w:r>
          </w:p>
        </w:tc>
      </w:tr>
      <w:tr w:rsidR="00795904" w:rsidRPr="00FD653E" w:rsidTr="00D50A54">
        <w:trPr>
          <w:tblCellSpacing w:w="0" w:type="dxa"/>
        </w:trPr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23435C" w:rsidP="006D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F2C97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28" декабря 2020</w:t>
            </w:r>
            <w:r w:rsidR="00795904"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5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04" w:rsidRPr="00FD653E" w:rsidRDefault="00795904" w:rsidP="0079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5904" w:rsidRPr="00FD653E" w:rsidRDefault="00795904" w:rsidP="0079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5904" w:rsidRDefault="00795904"/>
    <w:sectPr w:rsidR="00795904" w:rsidSect="0023435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AF"/>
    <w:rsid w:val="001B1919"/>
    <w:rsid w:val="0023043B"/>
    <w:rsid w:val="00232887"/>
    <w:rsid w:val="0023435C"/>
    <w:rsid w:val="002C7608"/>
    <w:rsid w:val="002D11E6"/>
    <w:rsid w:val="002F0D74"/>
    <w:rsid w:val="00313824"/>
    <w:rsid w:val="00330E4F"/>
    <w:rsid w:val="00374BAF"/>
    <w:rsid w:val="004275F9"/>
    <w:rsid w:val="0047718C"/>
    <w:rsid w:val="0052693A"/>
    <w:rsid w:val="005F2C97"/>
    <w:rsid w:val="005F40BB"/>
    <w:rsid w:val="00626FF0"/>
    <w:rsid w:val="00665D55"/>
    <w:rsid w:val="006B2D4D"/>
    <w:rsid w:val="006D75DC"/>
    <w:rsid w:val="006E5FD6"/>
    <w:rsid w:val="006F3E70"/>
    <w:rsid w:val="00723577"/>
    <w:rsid w:val="00795904"/>
    <w:rsid w:val="007966ED"/>
    <w:rsid w:val="007B0D4A"/>
    <w:rsid w:val="00830391"/>
    <w:rsid w:val="00902F88"/>
    <w:rsid w:val="009203F5"/>
    <w:rsid w:val="009A0AC2"/>
    <w:rsid w:val="00A627DF"/>
    <w:rsid w:val="00A64352"/>
    <w:rsid w:val="00AA6151"/>
    <w:rsid w:val="00B36EBC"/>
    <w:rsid w:val="00B749D7"/>
    <w:rsid w:val="00BA2F9D"/>
    <w:rsid w:val="00C57066"/>
    <w:rsid w:val="00C94D8E"/>
    <w:rsid w:val="00D12E81"/>
    <w:rsid w:val="00D50A54"/>
    <w:rsid w:val="00D80B7D"/>
    <w:rsid w:val="00D82106"/>
    <w:rsid w:val="00D867C4"/>
    <w:rsid w:val="00E35118"/>
    <w:rsid w:val="00EA7A92"/>
    <w:rsid w:val="00F616EB"/>
    <w:rsid w:val="00F65A1B"/>
    <w:rsid w:val="00FD653E"/>
    <w:rsid w:val="00FD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59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7C4"/>
    <w:rPr>
      <w:rFonts w:ascii="Tahoma" w:hAnsi="Tahoma" w:cs="Tahoma"/>
      <w:sz w:val="16"/>
      <w:szCs w:val="16"/>
    </w:rPr>
  </w:style>
  <w:style w:type="paragraph" w:customStyle="1" w:styleId="pright">
    <w:name w:val="pright"/>
    <w:basedOn w:val="a"/>
    <w:rsid w:val="0092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59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7C4"/>
    <w:rPr>
      <w:rFonts w:ascii="Tahoma" w:hAnsi="Tahoma" w:cs="Tahoma"/>
      <w:sz w:val="16"/>
      <w:szCs w:val="16"/>
    </w:rPr>
  </w:style>
  <w:style w:type="paragraph" w:customStyle="1" w:styleId="pright">
    <w:name w:val="pright"/>
    <w:basedOn w:val="a"/>
    <w:rsid w:val="0092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ent.ru/1/122567?l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eferent.ru/1/1448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ferent.ru/1/145949?l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AB845-BB9D-4DCA-A742-EAF01145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2020-12-30T07:53:00Z</cp:lastPrinted>
  <dcterms:created xsi:type="dcterms:W3CDTF">2020-12-30T05:23:00Z</dcterms:created>
  <dcterms:modified xsi:type="dcterms:W3CDTF">2020-12-30T07:56:00Z</dcterms:modified>
</cp:coreProperties>
</file>